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46D1" w14:textId="77777777" w:rsidR="00BE4AF8" w:rsidRDefault="00BE4AF8"/>
    <w:p w14:paraId="5673DDAE" w14:textId="77777777" w:rsidR="00BE4AF8" w:rsidRPr="00843BA6" w:rsidRDefault="00000000">
      <w:pPr>
        <w:shd w:val="clear" w:color="auto" w:fill="FFFFFF"/>
        <w:ind w:leftChars="700" w:left="1400"/>
        <w:jc w:val="center"/>
        <w:rPr>
          <w:rFonts w:ascii="Arial" w:eastAsia="SimSun" w:hAnsi="Arial" w:cs="Arial"/>
          <w:b/>
          <w:bCs/>
          <w:color w:val="222222"/>
          <w:sz w:val="28"/>
          <w:szCs w:val="28"/>
          <w:shd w:val="clear" w:color="auto" w:fill="FFFFFF"/>
          <w:lang w:val="el-GR" w:bidi="ar"/>
        </w:rPr>
      </w:pPr>
      <w:r w:rsidRPr="00843BA6">
        <w:rPr>
          <w:rFonts w:ascii="Arial" w:eastAsia="SimSun" w:hAnsi="Arial" w:cs="Arial"/>
          <w:b/>
          <w:bCs/>
          <w:color w:val="222222"/>
          <w:sz w:val="28"/>
          <w:szCs w:val="28"/>
          <w:shd w:val="clear" w:color="auto" w:fill="FFFFFF"/>
          <w:lang w:val="el-GR" w:bidi="ar"/>
        </w:rPr>
        <w:t>ΚΑΛΕΣΜΑ ΣΕ ΣΥΣΚΕΨΗ ΑΓΩΝΑ ΣΤΙΣ 8/3, 4.30μμ ΣΤΟ ΠΑΝΤΕΙΟ</w:t>
      </w:r>
    </w:p>
    <w:p w14:paraId="69423F09" w14:textId="241F94DE" w:rsidR="00BE4AF8" w:rsidRPr="00843BA6" w:rsidRDefault="00000000" w:rsidP="00843BA6">
      <w:pPr>
        <w:shd w:val="clear" w:color="auto" w:fill="FFFFFF"/>
        <w:ind w:leftChars="700" w:left="1400"/>
        <w:jc w:val="center"/>
        <w:rPr>
          <w:rFonts w:ascii="Arial" w:eastAsia="SimSun" w:hAnsi="Arial" w:cs="Arial"/>
          <w:b/>
          <w:bCs/>
          <w:color w:val="222222"/>
          <w:sz w:val="28"/>
          <w:szCs w:val="28"/>
          <w:shd w:val="clear" w:color="auto" w:fill="FFFFFF"/>
          <w:lang w:val="el-GR" w:bidi="ar"/>
        </w:rPr>
      </w:pPr>
      <w:r w:rsidRPr="00843BA6">
        <w:rPr>
          <w:rFonts w:ascii="Arial" w:eastAsia="SimSun" w:hAnsi="Arial" w:cs="Arial"/>
          <w:b/>
          <w:bCs/>
          <w:color w:val="222222"/>
          <w:sz w:val="28"/>
          <w:szCs w:val="28"/>
          <w:shd w:val="clear" w:color="auto" w:fill="FFFFFF"/>
          <w:lang w:val="el-GR" w:bidi="ar"/>
        </w:rPr>
        <w:t>Σωματείων, συλλογικοτήτων και αγωνιστών</w:t>
      </w:r>
    </w:p>
    <w:p w14:paraId="1D0536F4" w14:textId="77777777" w:rsidR="00BE4AF8" w:rsidRPr="00843BA6" w:rsidRDefault="00BE4AF8">
      <w:pPr>
        <w:shd w:val="clear" w:color="auto" w:fill="FFFFFF"/>
        <w:ind w:leftChars="700" w:left="1400"/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</w:pPr>
    </w:p>
    <w:p w14:paraId="6AA37154" w14:textId="77777777" w:rsidR="00BE4AF8" w:rsidRPr="00843BA6" w:rsidRDefault="00000000" w:rsidP="00843BA6">
      <w:pPr>
        <w:shd w:val="clear" w:color="auto" w:fill="FFFFFF"/>
        <w:spacing w:after="80" w:line="259" w:lineRule="auto"/>
        <w:ind w:leftChars="700" w:left="1400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Η συγκλονιστική συμμετοχή στην απεργία και τις διαδηλώσεις στις 28/2 απαιτεί συνέχεια και κλιμάκωση</w:t>
      </w:r>
    </w:p>
    <w:p w14:paraId="37C2309F" w14:textId="77777777" w:rsidR="00BE4AF8" w:rsidRPr="00843BA6" w:rsidRDefault="00000000" w:rsidP="00843BA6">
      <w:pPr>
        <w:shd w:val="clear" w:color="auto" w:fill="FFFFFF"/>
        <w:spacing w:after="80" w:line="259" w:lineRule="auto"/>
        <w:ind w:leftChars="700" w:left="1400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Η μαζική Σύσκεψη Αγώνα στις 5 Φλεβάρη βοήθησε να αναληφθούν αγωνιστικές πρωτοβουλίες στην πορεία για την πανεργατική απεργία καθώς και την ανάδειξη κρίσιμων αιτημάτων που αποτυπώνουν τις ανάγκες των εργαζόμενων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 καθώς και τον αγώνα για τιμωρία των ενόχων για το έγκλημα στα Τέμπη και για να μην ξαναγίνει τέτοιο έγκλημα πουθενά</w:t>
      </w: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.</w:t>
      </w:r>
    </w:p>
    <w:p w14:paraId="761D9645" w14:textId="77777777" w:rsidR="00BE4AF8" w:rsidRPr="00843BA6" w:rsidRDefault="00000000" w:rsidP="00843BA6">
      <w:pPr>
        <w:shd w:val="clear" w:color="auto" w:fill="FFFFFF"/>
        <w:spacing w:after="80" w:line="259" w:lineRule="auto"/>
        <w:ind w:leftChars="700" w:left="1400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Με βάση την απόφαση της Σύσκεψης στις 5/2 για άμεση σύγκληση νέας σύσκεψης αμέσως μετά την απεργία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bidi="ar"/>
        </w:rPr>
        <w:t>  </w:t>
      </w:r>
    </w:p>
    <w:p w14:paraId="49BDE6E2" w14:textId="77777777" w:rsidR="00BE4AF8" w:rsidRDefault="00000000" w:rsidP="00843BA6">
      <w:pPr>
        <w:shd w:val="clear" w:color="auto" w:fill="FFFFFF"/>
        <w:spacing w:after="80" w:line="259" w:lineRule="auto"/>
        <w:ind w:leftChars="700" w:left="1400"/>
        <w:jc w:val="both"/>
        <w:rPr>
          <w:rFonts w:ascii="Arial" w:hAnsi="Arial" w:cs="Arial"/>
          <w:color w:val="222222"/>
          <w:sz w:val="24"/>
          <w:szCs w:val="24"/>
          <w:lang w:val="el-GR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Καλούμε σωματεία, συλλογικότητες και αγωνιστές, σε </w:t>
      </w: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νέα Σ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ύσκεψη</w:t>
      </w: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 αγώνα το Σάββατο 8/3 αμέσως μετά την κινητοποίηση της μέρας της γυναίκας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 στα γραφεία της Η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bidi="ar"/>
        </w:rPr>
        <w:t>ELLENIC</w:t>
      </w: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 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bidi="ar"/>
        </w:rPr>
        <w:t>TRAIN</w:t>
      </w:r>
      <w:r w:rsidRPr="00843BA6"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. 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Η σύσκεψη θα γίνει στο </w:t>
      </w:r>
      <w:proofErr w:type="spellStart"/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>Πάντειο</w:t>
      </w:r>
      <w:proofErr w:type="spellEnd"/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l-GR" w:bidi="ar"/>
        </w:rPr>
        <w:t xml:space="preserve"> Πανεπιστήμιο - αίθουσα 209 - στις 4.30μμ.</w:t>
      </w:r>
    </w:p>
    <w:p w14:paraId="6DC24616" w14:textId="77777777" w:rsidR="00BE4AF8" w:rsidRPr="00843BA6" w:rsidRDefault="00BE4AF8" w:rsidP="00843BA6">
      <w:pPr>
        <w:spacing w:after="80" w:line="259" w:lineRule="auto"/>
        <w:ind w:leftChars="700" w:left="1400"/>
        <w:rPr>
          <w:lang w:val="el-GR"/>
        </w:rPr>
      </w:pPr>
    </w:p>
    <w:p w14:paraId="5D15637C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u w:val="single"/>
          <w:lang w:val="el-GR"/>
        </w:rPr>
      </w:pPr>
      <w:r w:rsidRPr="00843BA6">
        <w:rPr>
          <w:rFonts w:ascii="Arial" w:hAnsi="Arial" w:cs="Arial"/>
          <w:sz w:val="24"/>
          <w:szCs w:val="24"/>
          <w:u w:val="single"/>
          <w:lang w:val="el-GR"/>
        </w:rPr>
        <w:t>Τα σωματεία</w:t>
      </w:r>
    </w:p>
    <w:p w14:paraId="7DB640E7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 xml:space="preserve">ΕΛΜΕ Άνω Λιοσίων </w:t>
      </w:r>
      <w:proofErr w:type="spellStart"/>
      <w:r w:rsidRPr="00843BA6">
        <w:rPr>
          <w:rFonts w:ascii="Arial" w:hAnsi="Arial" w:cs="Arial"/>
          <w:sz w:val="24"/>
          <w:szCs w:val="24"/>
          <w:lang w:val="el-GR"/>
        </w:rPr>
        <w:t>Ζεφυρίου</w:t>
      </w:r>
      <w:proofErr w:type="spellEnd"/>
      <w:r w:rsidRPr="00843BA6">
        <w:rPr>
          <w:rFonts w:ascii="Arial" w:hAnsi="Arial" w:cs="Arial"/>
          <w:sz w:val="24"/>
          <w:szCs w:val="24"/>
          <w:lang w:val="el-GR"/>
        </w:rPr>
        <w:t xml:space="preserve"> Φυλής</w:t>
      </w:r>
    </w:p>
    <w:p w14:paraId="0C894FD7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ΣΕΡΕΤΕ - Σωματείο Εργαζομένων στην Έρευνα και την Τριτοβάθμια Εκπαίδευση</w:t>
      </w:r>
    </w:p>
    <w:p w14:paraId="4D0E3096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ΣΕΠΕ Ηρώ Κωνσταντοπούλου</w:t>
      </w:r>
    </w:p>
    <w:p w14:paraId="7EC42501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ΣΕΠΕ Κ. Σωτηρίου</w:t>
      </w:r>
    </w:p>
    <w:p w14:paraId="550A858E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Σωματείο Εργαζομένων στον ΕΛΓΟ ΔΗΜΗΤΡΑ</w:t>
      </w:r>
    </w:p>
    <w:p w14:paraId="501E0041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Σωματείο Εργαζομένων στο Ασκληπιείο Βούλας</w:t>
      </w:r>
    </w:p>
    <w:p w14:paraId="5BE05C93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 xml:space="preserve">Σύλλογος </w:t>
      </w:r>
      <w:proofErr w:type="spellStart"/>
      <w:r w:rsidRPr="00843BA6">
        <w:rPr>
          <w:rFonts w:ascii="Arial" w:hAnsi="Arial" w:cs="Arial"/>
          <w:sz w:val="24"/>
          <w:szCs w:val="24"/>
          <w:lang w:val="el-GR"/>
        </w:rPr>
        <w:t>Εργ</w:t>
      </w:r>
      <w:proofErr w:type="spellEnd"/>
      <w:r w:rsidRPr="00843BA6">
        <w:rPr>
          <w:rFonts w:ascii="Arial" w:hAnsi="Arial" w:cs="Arial"/>
          <w:sz w:val="24"/>
          <w:szCs w:val="24"/>
          <w:lang w:val="el-GR"/>
        </w:rPr>
        <w:t xml:space="preserve">. Βιβλίου </w:t>
      </w:r>
      <w:proofErr w:type="spellStart"/>
      <w:r w:rsidRPr="00843BA6">
        <w:rPr>
          <w:rFonts w:ascii="Arial" w:hAnsi="Arial" w:cs="Arial"/>
          <w:sz w:val="24"/>
          <w:szCs w:val="24"/>
          <w:lang w:val="el-GR"/>
        </w:rPr>
        <w:t>Χάρτου</w:t>
      </w:r>
      <w:proofErr w:type="spellEnd"/>
      <w:r w:rsidRPr="00843BA6">
        <w:rPr>
          <w:rFonts w:ascii="Arial" w:hAnsi="Arial" w:cs="Arial"/>
          <w:sz w:val="24"/>
          <w:szCs w:val="24"/>
          <w:lang w:val="el-GR"/>
        </w:rPr>
        <w:t xml:space="preserve"> και Ψηφιακών Μέσων - ΣΥΒΧΨΑ</w:t>
      </w:r>
    </w:p>
    <w:p w14:paraId="27EBE9B2" w14:textId="77777777" w:rsid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u w:val="single"/>
          <w:lang w:val="el-GR"/>
        </w:rPr>
      </w:pPr>
    </w:p>
    <w:p w14:paraId="00983535" w14:textId="057300A2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u w:val="single"/>
          <w:lang w:val="el-GR"/>
        </w:rPr>
      </w:pPr>
      <w:r w:rsidRPr="00843BA6">
        <w:rPr>
          <w:rFonts w:ascii="Arial" w:hAnsi="Arial" w:cs="Arial"/>
          <w:sz w:val="24"/>
          <w:szCs w:val="24"/>
          <w:u w:val="single"/>
          <w:lang w:val="el-GR"/>
        </w:rPr>
        <w:t>Οι φοιτητικοί σύλλογοι</w:t>
      </w:r>
    </w:p>
    <w:p w14:paraId="6407A414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Αρχιτεκτονικής</w:t>
      </w:r>
    </w:p>
    <w:p w14:paraId="57249390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Βιολογικού</w:t>
      </w:r>
    </w:p>
    <w:p w14:paraId="2C100BE0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ΙΦΕ</w:t>
      </w:r>
    </w:p>
    <w:p w14:paraId="03AB5BBE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Οικονομικού</w:t>
      </w:r>
    </w:p>
    <w:p w14:paraId="6072D6DB" w14:textId="77777777" w:rsidR="00843BA6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  <w:lang w:val="el-GR"/>
        </w:rPr>
      </w:pPr>
      <w:r w:rsidRPr="00843BA6">
        <w:rPr>
          <w:rFonts w:ascii="Arial" w:hAnsi="Arial" w:cs="Arial"/>
          <w:sz w:val="24"/>
          <w:szCs w:val="24"/>
          <w:lang w:val="el-GR"/>
        </w:rPr>
        <w:t>Φυσικού</w:t>
      </w:r>
    </w:p>
    <w:p w14:paraId="768D88E3" w14:textId="72CC4B38" w:rsidR="00BE4AF8" w:rsidRPr="00843BA6" w:rsidRDefault="00843BA6" w:rsidP="00843BA6">
      <w:pPr>
        <w:spacing w:after="80" w:line="259" w:lineRule="auto"/>
        <w:ind w:leftChars="700" w:left="1400"/>
        <w:rPr>
          <w:rFonts w:ascii="Arial" w:hAnsi="Arial" w:cs="Arial"/>
          <w:sz w:val="24"/>
          <w:szCs w:val="24"/>
        </w:rPr>
      </w:pPr>
      <w:r w:rsidRPr="00843BA6">
        <w:rPr>
          <w:rFonts w:ascii="Arial" w:hAnsi="Arial" w:cs="Arial"/>
          <w:sz w:val="24"/>
          <w:szCs w:val="24"/>
          <w:lang w:val="el-GR"/>
        </w:rPr>
        <w:t>Χημικού</w:t>
      </w:r>
    </w:p>
    <w:sectPr w:rsidR="00BE4AF8" w:rsidRPr="00843BA6">
      <w:pgSz w:w="11906" w:h="16838"/>
      <w:pgMar w:top="1099" w:right="1246" w:bottom="278" w:left="6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0493381">
    <w:abstractNumId w:val="9"/>
  </w:num>
  <w:num w:numId="2" w16cid:durableId="1274746765">
    <w:abstractNumId w:val="7"/>
  </w:num>
  <w:num w:numId="3" w16cid:durableId="539510608">
    <w:abstractNumId w:val="6"/>
  </w:num>
  <w:num w:numId="4" w16cid:durableId="1798645338">
    <w:abstractNumId w:val="5"/>
  </w:num>
  <w:num w:numId="5" w16cid:durableId="529492021">
    <w:abstractNumId w:val="4"/>
  </w:num>
  <w:num w:numId="6" w16cid:durableId="1918132999">
    <w:abstractNumId w:val="8"/>
  </w:num>
  <w:num w:numId="7" w16cid:durableId="1600285536">
    <w:abstractNumId w:val="3"/>
  </w:num>
  <w:num w:numId="8" w16cid:durableId="1273248679">
    <w:abstractNumId w:val="2"/>
  </w:num>
  <w:num w:numId="9" w16cid:durableId="930628225">
    <w:abstractNumId w:val="1"/>
  </w:num>
  <w:num w:numId="10" w16cid:durableId="12590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43BA6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E4AF8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15DA7"/>
    <w:rsid w:val="00F3513C"/>
    <w:rsid w:val="00F465C5"/>
    <w:rsid w:val="00F5180D"/>
    <w:rsid w:val="00F51B21"/>
    <w:rsid w:val="00F51D87"/>
    <w:rsid w:val="00F8455C"/>
    <w:rsid w:val="2518296A"/>
    <w:rsid w:val="262B72C5"/>
    <w:rsid w:val="535C0825"/>
    <w:rsid w:val="6D7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0A3A7"/>
  <w15:docId w15:val="{DA187BA5-7F63-403E-BBE4-49BE2CE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2" w:qFormat="0"/>
    <w:lsdException w:name="index 3" w:qFormat="0"/>
    <w:lsdException w:name="index 5" w:qFormat="0"/>
    <w:lsdException w:name="index 7" w:qFormat="0"/>
    <w:lsdException w:name="index 8" w:qFormat="0"/>
    <w:lsdException w:name="index 9" w:qFormat="0"/>
    <w:lsdException w:name="toc 4" w:qFormat="0"/>
    <w:lsdException w:name="toc 5" w:qFormat="0"/>
    <w:lsdException w:name="annotation text" w:qFormat="0"/>
    <w:lsdException w:name="index heading" w:qFormat="0"/>
    <w:lsdException w:name="caption" w:semiHidden="1" w:unhideWhenUsed="1"/>
    <w:lsdException w:name="footnote reference" w:qFormat="0"/>
    <w:lsdException w:name="annotation reference" w:qFormat="0"/>
    <w:lsdException w:name="line number" w:qFormat="0"/>
    <w:lsdException w:name="endnote reference" w:qFormat="0"/>
    <w:lsdException w:name="endnote text" w:qFormat="0"/>
    <w:lsdException w:name="List" w:qFormat="0"/>
    <w:lsdException w:name="List 2" w:qFormat="0"/>
    <w:lsdException w:name="List 4" w:qFormat="0"/>
    <w:lsdException w:name="Closing" w:qFormat="0"/>
    <w:lsdException w:name="Default Paragraph Font" w:semiHidden="1"/>
    <w:lsdException w:name="Body Text" w:qFormat="0"/>
    <w:lsdException w:name="Body Text Indent" w:qFormat="0"/>
    <w:lsdException w:name="List Continue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lock Text" w:qFormat="0"/>
    <w:lsdException w:name="Document Map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ddress" w:qFormat="0"/>
    <w:lsdException w:name="HTML Cite" w:qFormat="0"/>
    <w:lsdException w:name="HTML Keyboard" w:qFormat="0"/>
    <w:lsdException w:name="HTML Preformatted" w:qFormat="0"/>
    <w:lsdException w:name="HTML Typewriter" w:qFormat="0"/>
    <w:lsdException w:name="HTML Variable" w:qFormat="0"/>
    <w:lsdException w:name="Normal Table" w:semiHidden="1" w:unhideWhenUsed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0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0"/>
    <w:lsdException w:name="Table List 1" w:semiHidden="1" w:unhideWhenUsed="1"/>
    <w:lsdException w:name="Table List 2" w:semiHidden="1" w:unhideWhenUsed="1"/>
    <w:lsdException w:name="Table List 3" w:semiHidden="1" w:unhideWhenUsed="1" w:qFormat="0"/>
    <w:lsdException w:name="Table List 4" w:semiHidden="1" w:unhideWhenUsed="1"/>
    <w:lsdException w:name="Table List 5" w:semiHidden="1" w:unhideWhenUsed="1" w:qFormat="0"/>
    <w:lsdException w:name="Table List 6" w:semiHidden="1" w:unhideWhenUsed="1" w:qFormat="0"/>
    <w:lsdException w:name="Table List 7" w:semiHidden="1" w:unhideWhenUsed="1" w:qFormat="0"/>
    <w:lsdException w:name="Table List 8" w:semiHidden="1" w:unhideWhenUsed="1" w:qFormat="0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 w:qFormat="0"/>
    <w:lsdException w:name="Table Web 1" w:semiHidden="1" w:unhideWhenUsed="1"/>
    <w:lsdException w:name="Table Web 2" w:semiHidden="1" w:unhideWhenUsed="1" w:qFormat="0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 w:qFormat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/>
    <w:lsdException w:name="Medium Grid 2 Accent 3" w:uiPriority="68" w:qFormat="0"/>
    <w:lsdException w:name="Medium Grid 3 Accent 3" w:uiPriority="69" w:qFormat="0"/>
    <w:lsdException w:name="Dark List Accent 3" w:uiPriority="70"/>
    <w:lsdException w:name="Colorful Shading Accent 3" w:uiPriority="71" w:qFormat="0"/>
    <w:lsdException w:name="Colorful List Accent 3" w:uiPriority="72" w:qFormat="0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 w:qFormat="0"/>
    <w:lsdException w:name="Colorful Shading Accent 4" w:uiPriority="71" w:qFormat="0"/>
    <w:lsdException w:name="Colorful List Accent 4" w:uiPriority="72"/>
    <w:lsdException w:name="Colorful Grid Accent 4" w:uiPriority="73" w:qFormat="0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qFormat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qFormat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qFormat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envelope return"/>
    <w:basedOn w:val="a1"/>
    <w:qFormat/>
    <w:pPr>
      <w:snapToGrid w:val="0"/>
    </w:pPr>
    <w:rPr>
      <w:rFonts w:ascii="Arial" w:hAnsi="Arial" w:cs="Arial"/>
    </w:rPr>
  </w:style>
  <w:style w:type="character" w:styleId="-">
    <w:name w:val="FollowedHyperlink"/>
    <w:basedOn w:val="a2"/>
    <w:qFormat/>
    <w:rPr>
      <w:color w:val="800080"/>
      <w:u w:val="single"/>
    </w:rPr>
  </w:style>
  <w:style w:type="paragraph" w:styleId="af7">
    <w:name w:val="footer"/>
    <w:basedOn w:val="a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qFormat/>
    <w:pPr>
      <w:snapToGrid w:val="0"/>
    </w:pPr>
    <w:rPr>
      <w:sz w:val="18"/>
      <w:szCs w:val="18"/>
    </w:rPr>
  </w:style>
  <w:style w:type="paragraph" w:styleId="afa">
    <w:name w:val="header"/>
    <w:basedOn w:val="a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  <w:qFormat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rPr>
      <w:rFonts w:ascii="Courier New" w:hAnsi="Courier New" w:cs="Courier New"/>
    </w:rPr>
  </w:style>
  <w:style w:type="character" w:styleId="HTML5">
    <w:name w:val="HTML Sample"/>
    <w:basedOn w:val="a2"/>
    <w:qFormat/>
    <w:rPr>
      <w:rFonts w:ascii="Courier New" w:hAnsi="Courier New" w:cs="Courier New"/>
    </w:rPr>
  </w:style>
  <w:style w:type="character" w:styleId="HTML6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2"/>
    <w:rPr>
      <w:i/>
      <w:iCs/>
    </w:rPr>
  </w:style>
  <w:style w:type="character" w:styleId="-0">
    <w:name w:val="Hyperlink"/>
    <w:basedOn w:val="a2"/>
    <w:qFormat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5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pPr>
      <w:ind w:leftChars="1600" w:left="1600"/>
    </w:pPr>
  </w:style>
  <w:style w:type="paragraph" w:styleId="afb">
    <w:name w:val="index heading"/>
    <w:basedOn w:val="a1"/>
    <w:next w:val="10"/>
    <w:rPr>
      <w:rFonts w:ascii="Arial" w:hAnsi="Arial" w:cs="Arial"/>
      <w:b/>
      <w:bCs/>
    </w:rPr>
  </w:style>
  <w:style w:type="character" w:styleId="afc">
    <w:name w:val="line number"/>
    <w:basedOn w:val="a2"/>
  </w:style>
  <w:style w:type="paragraph" w:styleId="afd">
    <w:name w:val="List"/>
    <w:basedOn w:val="a1"/>
    <w:pPr>
      <w:ind w:left="200" w:hangingChars="200" w:hanging="200"/>
    </w:pPr>
  </w:style>
  <w:style w:type="paragraph" w:styleId="26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qFormat/>
    <w:pPr>
      <w:numPr>
        <w:numId w:val="1"/>
      </w:numPr>
    </w:pPr>
  </w:style>
  <w:style w:type="paragraph" w:styleId="20">
    <w:name w:val="List Bullet 2"/>
    <w:basedOn w:val="a1"/>
    <w:qFormat/>
    <w:pPr>
      <w:numPr>
        <w:numId w:val="2"/>
      </w:numPr>
    </w:pPr>
  </w:style>
  <w:style w:type="paragraph" w:styleId="30">
    <w:name w:val="List Bullet 3"/>
    <w:basedOn w:val="a1"/>
    <w:qFormat/>
    <w:pPr>
      <w:numPr>
        <w:numId w:val="3"/>
      </w:numPr>
    </w:pPr>
  </w:style>
  <w:style w:type="paragraph" w:styleId="40">
    <w:name w:val="List Bullet 4"/>
    <w:basedOn w:val="a1"/>
    <w:qFormat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e">
    <w:name w:val="List Continue"/>
    <w:basedOn w:val="a1"/>
    <w:pPr>
      <w:spacing w:after="120"/>
      <w:ind w:leftChars="200" w:left="420"/>
    </w:pPr>
  </w:style>
  <w:style w:type="paragraph" w:styleId="27">
    <w:name w:val="List Continue 2"/>
    <w:basedOn w:val="a1"/>
    <w:qFormat/>
    <w:pPr>
      <w:spacing w:after="120"/>
      <w:ind w:leftChars="400" w:left="840"/>
    </w:pPr>
  </w:style>
  <w:style w:type="paragraph" w:styleId="36">
    <w:name w:val="List Continue 3"/>
    <w:basedOn w:val="a1"/>
    <w:qFormat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aff0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Web">
    <w:name w:val="Normal (Web)"/>
    <w:basedOn w:val="a1"/>
    <w:qFormat/>
    <w:rPr>
      <w:sz w:val="24"/>
      <w:szCs w:val="24"/>
    </w:rPr>
  </w:style>
  <w:style w:type="paragraph" w:styleId="aff1">
    <w:name w:val="Normal Indent"/>
    <w:basedOn w:val="a1"/>
    <w:qFormat/>
    <w:pPr>
      <w:ind w:firstLineChars="200" w:firstLine="420"/>
    </w:pPr>
  </w:style>
  <w:style w:type="paragraph" w:styleId="aff2">
    <w:name w:val="Note Heading"/>
    <w:basedOn w:val="a1"/>
    <w:next w:val="a1"/>
    <w:pPr>
      <w:jc w:val="center"/>
    </w:pPr>
  </w:style>
  <w:style w:type="character" w:styleId="aff3">
    <w:name w:val="page number"/>
    <w:basedOn w:val="a2"/>
    <w:qFormat/>
  </w:style>
  <w:style w:type="paragraph" w:styleId="aff4">
    <w:name w:val="Plain Text"/>
    <w:basedOn w:val="a1"/>
    <w:qFormat/>
    <w:rPr>
      <w:rFonts w:ascii="SimSun" w:hAnsi="Courier New" w:cs="Courier New"/>
      <w:szCs w:val="21"/>
    </w:rPr>
  </w:style>
  <w:style w:type="paragraph" w:styleId="aff5">
    <w:name w:val="Salutation"/>
    <w:basedOn w:val="a1"/>
    <w:next w:val="a1"/>
    <w:qFormat/>
  </w:style>
  <w:style w:type="paragraph" w:styleId="aff6">
    <w:name w:val="Signature"/>
    <w:basedOn w:val="a1"/>
    <w:qFormat/>
    <w:pPr>
      <w:ind w:leftChars="2100" w:left="100"/>
    </w:pPr>
  </w:style>
  <w:style w:type="character" w:styleId="aff7">
    <w:name w:val="Strong"/>
    <w:basedOn w:val="a2"/>
    <w:qFormat/>
    <w:rPr>
      <w:b/>
      <w:bCs/>
    </w:rPr>
  </w:style>
  <w:style w:type="paragraph" w:styleId="aff8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3-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2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3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9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a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8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c">
    <w:name w:val="table of authorities"/>
    <w:basedOn w:val="a1"/>
    <w:next w:val="a1"/>
    <w:qFormat/>
    <w:pPr>
      <w:ind w:leftChars="200" w:left="420"/>
    </w:pPr>
  </w:style>
  <w:style w:type="paragraph" w:styleId="affd">
    <w:name w:val="table of figures"/>
    <w:basedOn w:val="a1"/>
    <w:next w:val="a1"/>
    <w:qFormat/>
    <w:pPr>
      <w:ind w:leftChars="200" w:left="200" w:hangingChars="200" w:hanging="200"/>
    </w:pPr>
  </w:style>
  <w:style w:type="table" w:styleId="affe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0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1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  <w:qFormat/>
  </w:style>
  <w:style w:type="paragraph" w:styleId="2f">
    <w:name w:val="toc 2"/>
    <w:basedOn w:val="a1"/>
    <w:next w:val="a1"/>
    <w:qFormat/>
    <w:pPr>
      <w:ind w:leftChars="200" w:left="420"/>
    </w:pPr>
  </w:style>
  <w:style w:type="paragraph" w:styleId="3d">
    <w:name w:val="toc 3"/>
    <w:basedOn w:val="a1"/>
    <w:next w:val="a1"/>
    <w:qFormat/>
    <w:pPr>
      <w:ind w:leftChars="400" w:left="840"/>
    </w:pPr>
  </w:style>
  <w:style w:type="paragraph" w:styleId="49">
    <w:name w:val="toc 4"/>
    <w:basedOn w:val="a1"/>
    <w:next w:val="a1"/>
    <w:pPr>
      <w:ind w:leftChars="600" w:left="1260"/>
    </w:pPr>
  </w:style>
  <w:style w:type="paragraph" w:styleId="58">
    <w:name w:val="toc 5"/>
    <w:basedOn w:val="a1"/>
    <w:next w:val="a1"/>
    <w:pPr>
      <w:ind w:leftChars="800" w:left="1680"/>
    </w:pPr>
  </w:style>
  <w:style w:type="paragraph" w:styleId="63">
    <w:name w:val="toc 6"/>
    <w:basedOn w:val="a1"/>
    <w:next w:val="a1"/>
    <w:qFormat/>
    <w:pPr>
      <w:ind w:leftChars="1000" w:left="2100"/>
    </w:pPr>
  </w:style>
  <w:style w:type="paragraph" w:styleId="73">
    <w:name w:val="toc 7"/>
    <w:basedOn w:val="a1"/>
    <w:next w:val="a1"/>
    <w:qFormat/>
    <w:pPr>
      <w:ind w:leftChars="1200" w:left="2520"/>
    </w:pPr>
  </w:style>
  <w:style w:type="paragraph" w:styleId="83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qFormat/>
    <w:pPr>
      <w:ind w:leftChars="1600" w:left="3360"/>
    </w:pPr>
  </w:style>
  <w:style w:type="table" w:styleId="afff2">
    <w:name w:val="Light Shading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3">
    <w:name w:val="Light List"/>
    <w:basedOn w:val="a3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4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1">
    <w:name w:val="Medium Lis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2">
    <w:name w:val="Medium Grid 2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0">
    <w:name w:val="Medium Grid 3 Accent 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0">
    <w:name w:val="Medium Grid 3 Accent 2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0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5">
    <w:name w:val="Dark List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6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7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8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vangelitsadin@outlook.com</cp:lastModifiedBy>
  <cp:revision>2</cp:revision>
  <dcterms:created xsi:type="dcterms:W3CDTF">2024-04-26T05:15:00Z</dcterms:created>
  <dcterms:modified xsi:type="dcterms:W3CDTF">2025-03-07T05:59:00Z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41D646044EEC48E3B8CD3096A97FC119_13</vt:lpwstr>
  </property>
</Properties>
</file>